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4B53" w14:textId="10E22EA5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Before posting my Braille shape, I decided to embellish it first. The original shape was a single shape that had a Geometry section (Ellipse) for each of the dots (pips) and user cells User.Dot1-Dot6 contained the list of characters the shape represented. </w:t>
      </w:r>
      <w:r w:rsidR="00B531BC" w:rsidRPr="000F0497">
        <w:rPr>
          <w:rFonts w:ascii="Times New Roman" w:eastAsia="Times New Roman" w:hAnsi="Times New Roman" w:cs="Times New Roman"/>
          <w:sz w:val="24"/>
          <w:szCs w:val="24"/>
        </w:rPr>
        <w:t xml:space="preserve">The Ellipses are independent of the shape and positioned by the </w:t>
      </w:r>
      <w:proofErr w:type="gramStart"/>
      <w:r w:rsidR="00B531BC" w:rsidRPr="000F0497">
        <w:rPr>
          <w:rFonts w:ascii="Times New Roman" w:eastAsia="Times New Roman" w:hAnsi="Times New Roman" w:cs="Times New Roman"/>
          <w:sz w:val="24"/>
          <w:szCs w:val="24"/>
        </w:rPr>
        <w:t>X,Y</w:t>
      </w:r>
      <w:proofErr w:type="gramEnd"/>
      <w:r w:rsidR="00B531BC" w:rsidRPr="000F0497">
        <w:rPr>
          <w:rFonts w:ascii="Times New Roman" w:eastAsia="Times New Roman" w:hAnsi="Times New Roman" w:cs="Times New Roman"/>
          <w:sz w:val="24"/>
          <w:szCs w:val="24"/>
        </w:rPr>
        <w:t xml:space="preserve"> of the Geometry section,. 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0F0497">
        <w:rPr>
          <w:rFonts w:ascii="Times New Roman" w:eastAsia="Times New Roman" w:hAnsi="Times New Roman" w:cs="Times New Roman"/>
          <w:sz w:val="24"/>
          <w:szCs w:val="24"/>
        </w:rPr>
        <w:t>NoFill</w:t>
      </w:r>
      <w:proofErr w:type="spellEnd"/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cell in each ellipse Geometry controlled the visibility of each pip. Of course, this required negative logic, so I had to work out how to make the pip visible and then negate it.</w:t>
      </w:r>
    </w:p>
    <w:p w14:paraId="0D2C8207" w14:textId="77777777" w:rsidR="000E4EAA" w:rsidRPr="000F0497" w:rsidRDefault="000E4EAA" w:rsidP="000E4E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F0497">
        <w:rPr>
          <w:rFonts w:ascii="Times New Roman" w:eastAsia="Times New Roman" w:hAnsi="Times New Roman" w:cs="Times New Roman"/>
          <w:b/>
          <w:bCs/>
          <w:sz w:val="36"/>
          <w:szCs w:val="36"/>
        </w:rPr>
        <w:t>Braille Cell</w:t>
      </w:r>
    </w:p>
    <w:p w14:paraId="7F84F5F8" w14:textId="4A809174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The first enhancement I did was add the punctuation characters because they were single characters and a simple extension to the original set.</w:t>
      </w:r>
    </w:p>
    <w:p w14:paraId="3F4FDA6F" w14:textId="77777777" w:rsidR="00FB7EBF" w:rsidRPr="000F0497" w:rsidRDefault="00CF5ED0" w:rsidP="00BF05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2F4C38B" wp14:editId="5C8EB7A7">
            <wp:extent cx="5492750" cy="2621280"/>
            <wp:effectExtent l="0" t="0" r="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0" cy="262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A6C498" w14:textId="5BCC0A3B" w:rsidR="00B44284" w:rsidRPr="000F0497" w:rsidRDefault="00FB7EBF" w:rsidP="00FB7EBF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F0497">
        <w:rPr>
          <w:rFonts w:ascii="Times New Roman" w:hAnsi="Times New Roman" w:cs="Times New Roman"/>
          <w:sz w:val="28"/>
          <w:szCs w:val="28"/>
        </w:rPr>
        <w:t>Punctuation</w:t>
      </w:r>
    </w:p>
    <w:p w14:paraId="2ADD2A79" w14:textId="2F90D2DA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So, the </w:t>
      </w:r>
      <w:proofErr w:type="spellStart"/>
      <w:r w:rsidRPr="000F0497">
        <w:rPr>
          <w:rFonts w:ascii="Times New Roman" w:eastAsia="Times New Roman" w:hAnsi="Times New Roman" w:cs="Times New Roman"/>
          <w:sz w:val="24"/>
          <w:szCs w:val="24"/>
        </w:rPr>
        <w:t>User.Dotn</w:t>
      </w:r>
      <w:proofErr w:type="spellEnd"/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cells now look like.</w:t>
      </w:r>
    </w:p>
    <w:p w14:paraId="5A5B0D7E" w14:textId="77777777" w:rsidR="00FB7EBF" w:rsidRPr="000F0497" w:rsidRDefault="00712CC5" w:rsidP="00864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BE40C39" wp14:editId="1537334A">
            <wp:extent cx="6217920" cy="1288415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1691A" w14:textId="72217E80" w:rsidR="00DC43B4" w:rsidRPr="00DD20FC" w:rsidRDefault="00D55070" w:rsidP="00FB7EBF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D20FC">
        <w:rPr>
          <w:rFonts w:ascii="Times New Roman" w:hAnsi="Times New Roman" w:cs="Times New Roman"/>
          <w:sz w:val="28"/>
          <w:szCs w:val="28"/>
        </w:rPr>
        <w:t>Dots</w:t>
      </w:r>
    </w:p>
    <w:p w14:paraId="01B335B5" w14:textId="4E3A0D46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The other known characters would need more than a single character, so would require a different method. I also wanted to add a way to directly change the pips to make any pattern, which meant still another method. </w:t>
      </w:r>
      <w:proofErr w:type="gramStart"/>
      <w:r w:rsidRPr="000F0497"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three methods, that meant adding a Shape Data list that identifies the type of shape. The three types of patterns </w:t>
      </w:r>
      <w:r w:rsidR="00DD20FC">
        <w:rPr>
          <w:rFonts w:ascii="Times New Roman" w:eastAsia="Times New Roman" w:hAnsi="Times New Roman" w:cs="Times New Roman"/>
          <w:sz w:val="24"/>
          <w:szCs w:val="24"/>
        </w:rPr>
        <w:t>were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identified by a Shape Data list called Type.</w:t>
      </w:r>
    </w:p>
    <w:p w14:paraId="53201ABF" w14:textId="77777777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The original group is A-Z, the create your own is Pips and the other known characters is Special.</w:t>
      </w:r>
    </w:p>
    <w:p w14:paraId="11AF01DC" w14:textId="77777777" w:rsidR="000E4EAA" w:rsidRPr="000F0497" w:rsidRDefault="000E4EAA" w:rsidP="000E4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F0497">
        <w:rPr>
          <w:rFonts w:ascii="Times New Roman" w:eastAsia="Times New Roman" w:hAnsi="Times New Roman" w:cs="Times New Roman"/>
          <w:sz w:val="20"/>
          <w:szCs w:val="20"/>
        </w:rPr>
        <w:t>Prop.Type</w:t>
      </w:r>
      <w:proofErr w:type="spellEnd"/>
      <w:r w:rsidRPr="000F0497">
        <w:rPr>
          <w:rFonts w:ascii="Times New Roman" w:eastAsia="Times New Roman" w:hAnsi="Times New Roman" w:cs="Times New Roman"/>
          <w:sz w:val="20"/>
          <w:szCs w:val="20"/>
        </w:rPr>
        <w:t>. has a Format of "</w:t>
      </w:r>
      <w:proofErr w:type="spellStart"/>
      <w:r w:rsidRPr="000F0497">
        <w:rPr>
          <w:rFonts w:ascii="Times New Roman" w:eastAsia="Times New Roman" w:hAnsi="Times New Roman" w:cs="Times New Roman"/>
          <w:sz w:val="20"/>
          <w:szCs w:val="20"/>
        </w:rPr>
        <w:t>A-</w:t>
      </w:r>
      <w:proofErr w:type="gramStart"/>
      <w:r w:rsidRPr="000F0497">
        <w:rPr>
          <w:rFonts w:ascii="Times New Roman" w:eastAsia="Times New Roman" w:hAnsi="Times New Roman" w:cs="Times New Roman"/>
          <w:sz w:val="20"/>
          <w:szCs w:val="20"/>
        </w:rPr>
        <w:t>Z;Pips</w:t>
      </w:r>
      <w:proofErr w:type="gramEnd"/>
      <w:r w:rsidRPr="000F0497">
        <w:rPr>
          <w:rFonts w:ascii="Times New Roman" w:eastAsia="Times New Roman" w:hAnsi="Times New Roman" w:cs="Times New Roman"/>
          <w:sz w:val="20"/>
          <w:szCs w:val="20"/>
        </w:rPr>
        <w:t>;Special</w:t>
      </w:r>
      <w:proofErr w:type="spellEnd"/>
      <w:r w:rsidRPr="000F0497">
        <w:rPr>
          <w:rFonts w:ascii="Times New Roman" w:eastAsia="Times New Roman" w:hAnsi="Times New Roman" w:cs="Times New Roman"/>
          <w:sz w:val="20"/>
          <w:szCs w:val="20"/>
        </w:rPr>
        <w:t>"</w:t>
      </w:r>
    </w:p>
    <w:p w14:paraId="01E711B1" w14:textId="77777777" w:rsidR="000E4EAA" w:rsidRPr="000F0497" w:rsidRDefault="000E4EAA" w:rsidP="000E4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F0497">
        <w:rPr>
          <w:rFonts w:ascii="Times New Roman" w:eastAsia="Times New Roman" w:hAnsi="Times New Roman" w:cs="Times New Roman"/>
          <w:sz w:val="20"/>
          <w:szCs w:val="20"/>
        </w:rPr>
        <w:t>User.TypeIdx</w:t>
      </w:r>
      <w:proofErr w:type="spellEnd"/>
      <w:r w:rsidRPr="000F0497">
        <w:rPr>
          <w:rFonts w:ascii="Times New Roman" w:eastAsia="Times New Roman" w:hAnsi="Times New Roman" w:cs="Times New Roman"/>
          <w:sz w:val="20"/>
          <w:szCs w:val="20"/>
        </w:rPr>
        <w:t xml:space="preserve">    1.0000    </w:t>
      </w:r>
      <w:proofErr w:type="gramStart"/>
      <w:r w:rsidRPr="000F0497">
        <w:rPr>
          <w:rFonts w:ascii="Times New Roman" w:eastAsia="Times New Roman" w:hAnsi="Times New Roman" w:cs="Times New Roman"/>
          <w:sz w:val="20"/>
          <w:szCs w:val="20"/>
        </w:rPr>
        <w:t>LOOKUP(</w:t>
      </w:r>
      <w:proofErr w:type="spellStart"/>
      <w:proofErr w:type="gramEnd"/>
      <w:r w:rsidRPr="000F0497">
        <w:rPr>
          <w:rFonts w:ascii="Times New Roman" w:eastAsia="Times New Roman" w:hAnsi="Times New Roman" w:cs="Times New Roman"/>
          <w:sz w:val="20"/>
          <w:szCs w:val="20"/>
        </w:rPr>
        <w:t>Prop.Type,Prop.Type.Format</w:t>
      </w:r>
      <w:proofErr w:type="spellEnd"/>
      <w:r w:rsidRPr="000F0497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189E72B1" w14:textId="77777777" w:rsidR="000E4EAA" w:rsidRPr="00444D11" w:rsidRDefault="000E4EAA" w:rsidP="000E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44D11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Pips</w:t>
      </w:r>
    </w:p>
    <w:p w14:paraId="11A2BD68" w14:textId="3ABB0BD2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B44284" w:rsidRPr="000F0497">
        <w:rPr>
          <w:rFonts w:ascii="Times New Roman" w:eastAsia="Times New Roman" w:hAnsi="Times New Roman" w:cs="Times New Roman"/>
          <w:sz w:val="24"/>
          <w:szCs w:val="24"/>
        </w:rPr>
        <w:t xml:space="preserve">original 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>way to control the pips to represent any character was to add six user cells, User.Pip1-Pip6 and use a right click menu to control the User cells. They are just Booleans.</w:t>
      </w:r>
    </w:p>
    <w:p w14:paraId="13015669" w14:textId="77777777" w:rsidR="00FB7EBF" w:rsidRPr="000F0497" w:rsidRDefault="000E4EAA" w:rsidP="00CF5ED0">
      <w:pPr>
        <w:keepNext/>
        <w:spacing w:after="0" w:line="240" w:lineRule="auto"/>
        <w:rPr>
          <w:rFonts w:ascii="Times New Roman" w:hAnsi="Times New Roman" w:cs="Times New Roman"/>
        </w:rPr>
      </w:pPr>
      <w:r w:rsidRPr="000F0497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4DB4B69C" wp14:editId="0B0CA42E">
            <wp:extent cx="2105025" cy="1771650"/>
            <wp:effectExtent l="0" t="0" r="9525" b="0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63E39" w14:textId="1E1DD921" w:rsidR="00DD20FC" w:rsidRDefault="00FB7EBF" w:rsidP="006E15E5">
      <w:pPr>
        <w:keepNext/>
        <w:spacing w:after="0" w:line="240" w:lineRule="auto"/>
        <w:ind w:firstLine="720"/>
        <w:rPr>
          <w:rFonts w:ascii="Times New Roman" w:hAnsi="Times New Roman" w:cs="Times New Roman"/>
        </w:rPr>
      </w:pPr>
      <w:r w:rsidRPr="000F0497">
        <w:rPr>
          <w:rFonts w:ascii="Times New Roman" w:hAnsi="Times New Roman" w:cs="Times New Roman"/>
        </w:rPr>
        <w:t>P</w:t>
      </w:r>
      <w:r w:rsidR="00D55070" w:rsidRPr="000F0497">
        <w:rPr>
          <w:rFonts w:ascii="Times New Roman" w:hAnsi="Times New Roman" w:cs="Times New Roman"/>
        </w:rPr>
        <w:t>ips</w:t>
      </w:r>
    </w:p>
    <w:p w14:paraId="406AAE84" w14:textId="5A1729B4" w:rsidR="00DD20FC" w:rsidRPr="000F0497" w:rsidRDefault="00DD20FC" w:rsidP="00DD20FC">
      <w:pPr>
        <w:keepNext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simplicity this was removed</w:t>
      </w:r>
      <w:r w:rsidR="006E15E5">
        <w:rPr>
          <w:rFonts w:ascii="Times New Roman" w:hAnsi="Times New Roman" w:cs="Times New Roman"/>
        </w:rPr>
        <w:t xml:space="preserve"> along with </w:t>
      </w:r>
      <w:r w:rsidR="006448BE">
        <w:rPr>
          <w:rFonts w:ascii="Times New Roman" w:hAnsi="Times New Roman" w:cs="Times New Roman"/>
        </w:rPr>
        <w:t xml:space="preserve">the </w:t>
      </w:r>
      <w:r w:rsidR="006E15E5">
        <w:rPr>
          <w:rFonts w:ascii="Times New Roman" w:hAnsi="Times New Roman" w:cs="Times New Roman"/>
        </w:rPr>
        <w:t>right click menu</w:t>
      </w:r>
      <w:r>
        <w:rPr>
          <w:rFonts w:ascii="Times New Roman" w:hAnsi="Times New Roman" w:cs="Times New Roman"/>
        </w:rPr>
        <w:t>.</w:t>
      </w:r>
    </w:p>
    <w:p w14:paraId="2B6DFE06" w14:textId="77777777" w:rsidR="000E4EAA" w:rsidRPr="00444D11" w:rsidRDefault="000E4EAA" w:rsidP="000E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4D11">
        <w:rPr>
          <w:rFonts w:ascii="Times New Roman" w:eastAsia="Times New Roman" w:hAnsi="Times New Roman" w:cs="Times New Roman"/>
          <w:b/>
          <w:bCs/>
          <w:sz w:val="28"/>
          <w:szCs w:val="28"/>
        </w:rPr>
        <w:t>Specials</w:t>
      </w:r>
    </w:p>
    <w:p w14:paraId="35B70844" w14:textId="133BFEB9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To handle the other shapes, I used a Shape Data List </w:t>
      </w:r>
      <w:proofErr w:type="spellStart"/>
      <w:r w:rsidRPr="000F0497">
        <w:rPr>
          <w:rFonts w:ascii="Times New Roman" w:eastAsia="Times New Roman" w:hAnsi="Times New Roman" w:cs="Times New Roman"/>
          <w:sz w:val="24"/>
          <w:szCs w:val="24"/>
        </w:rPr>
        <w:t>Prop.Spcl</w:t>
      </w:r>
      <w:proofErr w:type="spellEnd"/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("66; 99; ALPHA; NUM; AND; CAPITAL") with six user cells User.Spcl1-User.Spcl6, some more Booleans. There is also</w:t>
      </w:r>
      <w:r w:rsidR="00EF1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1A8D" w:rsidRPr="000F0497">
        <w:rPr>
          <w:rFonts w:ascii="Times New Roman" w:eastAsia="Times New Roman" w:hAnsi="Times New Roman" w:cs="Times New Roman"/>
          <w:sz w:val="24"/>
          <w:szCs w:val="24"/>
        </w:rPr>
        <w:t>User.SpclCode</w:t>
      </w:r>
      <w:proofErr w:type="spellEnd"/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1A8D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lists the pips that need to be enabled for each special character "356; 456; 46; 2456; 12356; 6"</w:t>
      </w:r>
    </w:p>
    <w:p w14:paraId="46A545F0" w14:textId="77777777" w:rsidR="00FB7EBF" w:rsidRPr="000F0497" w:rsidRDefault="00374D22" w:rsidP="00CF5ED0">
      <w:pPr>
        <w:rPr>
          <w:rFonts w:ascii="Times New Roman" w:hAnsi="Times New Roman" w:cs="Times New Roman"/>
        </w:rPr>
      </w:pPr>
      <w:r w:rsidRPr="000F0497">
        <w:rPr>
          <w:rFonts w:ascii="Times New Roman" w:hAnsi="Times New Roman" w:cs="Times New Roman"/>
          <w:noProof/>
        </w:rPr>
        <w:drawing>
          <wp:inline distT="0" distB="0" distL="0" distR="0" wp14:anchorId="2A59B824" wp14:editId="4EFA11AC">
            <wp:extent cx="6217920" cy="16859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68ADD" w14:textId="36E34AEF" w:rsidR="00374D22" w:rsidRPr="00444D11" w:rsidRDefault="00FB7EBF" w:rsidP="00FB7EBF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444D11">
        <w:rPr>
          <w:rFonts w:ascii="Times New Roman" w:hAnsi="Times New Roman" w:cs="Times New Roman"/>
          <w:sz w:val="28"/>
          <w:szCs w:val="28"/>
        </w:rPr>
        <w:t>Special</w:t>
      </w:r>
    </w:p>
    <w:p w14:paraId="4CEF676A" w14:textId="4D4CEC9E" w:rsidR="008866D1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As you can see in the patterns below, some special codes are required. </w:t>
      </w:r>
    </w:p>
    <w:p w14:paraId="71DB5A47" w14:textId="77777777" w:rsidR="00EF1A8D" w:rsidRPr="000F0497" w:rsidRDefault="00EF1A8D" w:rsidP="00EF1A8D">
      <w:pPr>
        <w:keepNext/>
        <w:rPr>
          <w:rFonts w:ascii="Times New Roman" w:hAnsi="Times New Roman" w:cs="Times New Roman"/>
        </w:rPr>
      </w:pPr>
      <w:r w:rsidRPr="000F0497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2929EC7" wp14:editId="7DE21FFE">
            <wp:extent cx="5963285" cy="262382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285" cy="262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35C25" w14:textId="77777777" w:rsidR="00EF1A8D" w:rsidRPr="00444D11" w:rsidRDefault="00EF1A8D" w:rsidP="00EF1A8D">
      <w:pPr>
        <w:keepNext/>
        <w:ind w:firstLine="720"/>
        <w:rPr>
          <w:rFonts w:ascii="Times New Roman" w:hAnsi="Times New Roman" w:cs="Times New Roman"/>
          <w:sz w:val="28"/>
          <w:szCs w:val="28"/>
        </w:rPr>
      </w:pPr>
      <w:r w:rsidRPr="00444D11">
        <w:rPr>
          <w:rFonts w:ascii="Times New Roman" w:hAnsi="Times New Roman" w:cs="Times New Roman"/>
          <w:sz w:val="28"/>
          <w:szCs w:val="28"/>
        </w:rPr>
        <w:t>A-J 1-0</w:t>
      </w:r>
    </w:p>
    <w:p w14:paraId="342603B5" w14:textId="0B0B5603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0F0497">
        <w:rPr>
          <w:rFonts w:ascii="Times New Roman" w:eastAsia="Times New Roman" w:hAnsi="Times New Roman" w:cs="Times New Roman"/>
          <w:sz w:val="24"/>
          <w:szCs w:val="24"/>
        </w:rPr>
        <w:t>those</w:t>
      </w:r>
      <w:proofErr w:type="gramEnd"/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who developed Braille were more Fortran developers than C developers (numbers start with 1, not zero).)</w:t>
      </w:r>
    </w:p>
    <w:p w14:paraId="31690AC0" w14:textId="488FE178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As you can see, there needs</w:t>
      </w:r>
      <w:r w:rsidR="00453C6C">
        <w:rPr>
          <w:rFonts w:ascii="Times New Roman" w:eastAsia="Times New Roman" w:hAnsi="Times New Roman" w:cs="Times New Roman"/>
          <w:sz w:val="24"/>
          <w:szCs w:val="24"/>
        </w:rPr>
        <w:t xml:space="preserve"> to be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a way to indicate what those characters mean so there are leading characters to indicate whether the string was Alpha, Numeric, or even if the string is capitalized.</w:t>
      </w:r>
    </w:p>
    <w:p w14:paraId="728688BE" w14:textId="4277C074" w:rsidR="000E4EAA" w:rsidRPr="000F0497" w:rsidRDefault="00FC5C7C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The special sha</w:t>
      </w:r>
      <w:r w:rsidR="006E15E5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>es are:</w:t>
      </w:r>
    </w:p>
    <w:p w14:paraId="4EA06487" w14:textId="77777777" w:rsidR="00FB7EBF" w:rsidRPr="000F0497" w:rsidRDefault="00A6677A" w:rsidP="00864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BD35FDD" wp14:editId="016A2006">
            <wp:extent cx="3657600" cy="120840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A678E" w14:textId="071EEF78" w:rsidR="003C0FCE" w:rsidRDefault="003C0FCE" w:rsidP="00FB7EBF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E15E5">
        <w:rPr>
          <w:rFonts w:ascii="Times New Roman" w:hAnsi="Times New Roman" w:cs="Times New Roman"/>
          <w:sz w:val="28"/>
          <w:szCs w:val="28"/>
        </w:rPr>
        <w:t>Sp</w:t>
      </w:r>
      <w:r w:rsidR="006E15E5">
        <w:rPr>
          <w:rFonts w:ascii="Times New Roman" w:hAnsi="Times New Roman" w:cs="Times New Roman"/>
          <w:sz w:val="28"/>
          <w:szCs w:val="28"/>
        </w:rPr>
        <w:t>e</w:t>
      </w:r>
      <w:r w:rsidRPr="006E15E5">
        <w:rPr>
          <w:rFonts w:ascii="Times New Roman" w:hAnsi="Times New Roman" w:cs="Times New Roman"/>
          <w:sz w:val="28"/>
          <w:szCs w:val="28"/>
        </w:rPr>
        <w:t>c</w:t>
      </w:r>
      <w:r w:rsidR="006E15E5">
        <w:rPr>
          <w:rFonts w:ascii="Times New Roman" w:hAnsi="Times New Roman" w:cs="Times New Roman"/>
          <w:sz w:val="28"/>
          <w:szCs w:val="28"/>
        </w:rPr>
        <w:t>ia</w:t>
      </w:r>
      <w:r w:rsidRPr="006E15E5">
        <w:rPr>
          <w:rFonts w:ascii="Times New Roman" w:hAnsi="Times New Roman" w:cs="Times New Roman"/>
          <w:sz w:val="28"/>
          <w:szCs w:val="28"/>
        </w:rPr>
        <w:t>l</w:t>
      </w:r>
    </w:p>
    <w:p w14:paraId="48D59374" w14:textId="298B02C0" w:rsidR="006E15E5" w:rsidRPr="006E15E5" w:rsidRDefault="006E15E5" w:rsidP="006E15E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66 &amp; 99 are the infamous smart double quotes.</w:t>
      </w:r>
    </w:p>
    <w:p w14:paraId="2D6E76B0" w14:textId="083EE495" w:rsidR="003C0FCE" w:rsidRPr="000F0497" w:rsidRDefault="00DC43B4" w:rsidP="006A4B85">
      <w:pPr>
        <w:rPr>
          <w:rFonts w:ascii="Times New Roman" w:hAnsi="Times New Roman" w:cs="Times New Roman"/>
        </w:rPr>
      </w:pPr>
      <w:r w:rsidRPr="000F0497">
        <w:rPr>
          <w:rFonts w:ascii="Times New Roman" w:hAnsi="Times New Roman" w:cs="Times New Roman"/>
        </w:rPr>
        <w:t>To simplify things</w:t>
      </w:r>
      <w:r w:rsidR="006A4B85" w:rsidRPr="000F0497">
        <w:rPr>
          <w:rFonts w:ascii="Times New Roman" w:hAnsi="Times New Roman" w:cs="Times New Roman"/>
        </w:rPr>
        <w:t>,</w:t>
      </w:r>
      <w:r w:rsidRPr="000F0497">
        <w:rPr>
          <w:rFonts w:ascii="Times New Roman" w:hAnsi="Times New Roman" w:cs="Times New Roman"/>
        </w:rPr>
        <w:t xml:space="preserve"> I decided to eliminate the Pips because if a new character is needed, it can be added as a Special by providing a name and a list of the pips that need to be on.</w:t>
      </w:r>
      <w:r w:rsidR="003C0FCE" w:rsidRPr="000F0497">
        <w:rPr>
          <w:rFonts w:ascii="Times New Roman" w:hAnsi="Times New Roman" w:cs="Times New Roman"/>
        </w:rPr>
        <w:t xml:space="preserve"> But I found this cumbersome and if someone really needed a custom Pip, it would be far easier to add another item to the Specials collection. The process involved using a right click menu. Once add</w:t>
      </w:r>
      <w:r w:rsidR="0049475C">
        <w:rPr>
          <w:rFonts w:ascii="Times New Roman" w:hAnsi="Times New Roman" w:cs="Times New Roman"/>
        </w:rPr>
        <w:t>ed</w:t>
      </w:r>
      <w:r w:rsidR="003C0FCE" w:rsidRPr="000F0497">
        <w:rPr>
          <w:rFonts w:ascii="Times New Roman" w:hAnsi="Times New Roman" w:cs="Times New Roman"/>
        </w:rPr>
        <w:t xml:space="preserve">, I then had to expand the right click menu for </w:t>
      </w:r>
      <w:r w:rsidR="0049475C">
        <w:rPr>
          <w:rFonts w:ascii="Times New Roman" w:hAnsi="Times New Roman" w:cs="Times New Roman"/>
        </w:rPr>
        <w:t xml:space="preserve">the </w:t>
      </w:r>
      <w:r w:rsidR="003C0FCE" w:rsidRPr="000F0497">
        <w:rPr>
          <w:rFonts w:ascii="Times New Roman" w:hAnsi="Times New Roman" w:cs="Times New Roman"/>
        </w:rPr>
        <w:t xml:space="preserve">other patterns. </w:t>
      </w:r>
    </w:p>
    <w:p w14:paraId="01CC1B14" w14:textId="303923C6" w:rsidR="003C0FCE" w:rsidRDefault="003C0FCE" w:rsidP="006A4B85">
      <w:pPr>
        <w:rPr>
          <w:rFonts w:ascii="Times New Roman" w:hAnsi="Times New Roman" w:cs="Times New Roman"/>
        </w:rPr>
      </w:pPr>
      <w:r w:rsidRPr="000F0497">
        <w:rPr>
          <w:rFonts w:ascii="Times New Roman" w:hAnsi="Times New Roman" w:cs="Times New Roman"/>
        </w:rPr>
        <w:t>So, I removed it. That reduced the complexity of the shape by simplifying the Geometry sections and the need for a right click menu.</w:t>
      </w:r>
    </w:p>
    <w:p w14:paraId="1B1E2F95" w14:textId="3D2CCCA7" w:rsidR="00D8434A" w:rsidRDefault="00D8434A" w:rsidP="006A4B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add new shapes, update </w:t>
      </w:r>
      <w:proofErr w:type="spellStart"/>
      <w:r>
        <w:rPr>
          <w:rFonts w:ascii="Times New Roman" w:hAnsi="Times New Roman" w:cs="Times New Roman"/>
        </w:rPr>
        <w:t>User.SpclCode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Prop.Spcl</w:t>
      </w:r>
      <w:proofErr w:type="spellEnd"/>
      <w:r w:rsidR="00FD0C60">
        <w:rPr>
          <w:rFonts w:ascii="Times New Roman" w:hAnsi="Times New Roman" w:cs="Times New Roman"/>
        </w:rPr>
        <w:t xml:space="preserve"> with the new name and pattern</w:t>
      </w:r>
      <w:r>
        <w:rPr>
          <w:rFonts w:ascii="Times New Roman" w:hAnsi="Times New Roman" w:cs="Times New Roman"/>
        </w:rPr>
        <w:t>.</w:t>
      </w:r>
    </w:p>
    <w:p w14:paraId="7AB3FCA7" w14:textId="0A8F237B" w:rsidR="00FD0C60" w:rsidRDefault="00FD0C60" w:rsidP="006A4B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the Shape Data.</w:t>
      </w:r>
    </w:p>
    <w:p w14:paraId="66CDA72F" w14:textId="5B8451F1" w:rsidR="0049475C" w:rsidRDefault="0049475C" w:rsidP="006A4B85">
      <w:pPr>
        <w:rPr>
          <w:rFonts w:ascii="Times New Roman" w:hAnsi="Times New Roman" w:cs="Times New Roman"/>
        </w:rPr>
      </w:pPr>
      <w:r w:rsidRPr="0049475C">
        <w:rPr>
          <w:rFonts w:ascii="Times New Roman" w:hAnsi="Times New Roman" w:cs="Times New Roman"/>
          <w:noProof/>
        </w:rPr>
        <w:drawing>
          <wp:inline distT="0" distB="0" distL="0" distR="0" wp14:anchorId="4A42D78E" wp14:editId="7A5CF733">
            <wp:extent cx="5400675" cy="782955"/>
            <wp:effectExtent l="0" t="0" r="9525" b="0"/>
            <wp:docPr id="3" name="Picture 3" descr="C:\Users\jmvis\OneDrive\Documents\Visio\Braille\Screenshots\Shape Da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mvis\OneDrive\Documents\Visio\Braille\Screenshots\Shape Dat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78775" w14:textId="77777777" w:rsidR="00FD0C60" w:rsidRPr="000F0497" w:rsidRDefault="00FD0C60" w:rsidP="00FD0C60">
      <w:pPr>
        <w:keepNext/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F0497"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lastRenderedPageBreak/>
        <w:drawing>
          <wp:inline distT="0" distB="0" distL="0" distR="0" wp14:anchorId="53C55A92" wp14:editId="553068AE">
            <wp:extent cx="5400675" cy="7810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49281" w14:textId="77777777" w:rsidR="00FD0C60" w:rsidRDefault="00FD0C60" w:rsidP="00FD0C60">
      <w:pPr>
        <w:keepNext/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44D11">
        <w:rPr>
          <w:rFonts w:ascii="Times New Roman" w:hAnsi="Times New Roman" w:cs="Times New Roman"/>
          <w:sz w:val="28"/>
          <w:szCs w:val="28"/>
        </w:rPr>
        <w:t>Shape Data</w:t>
      </w:r>
    </w:p>
    <w:p w14:paraId="7E487279" w14:textId="3681F76A" w:rsidR="0049475C" w:rsidRDefault="0049475C" w:rsidP="00146247">
      <w:pPr>
        <w:keepNext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Prop.Type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either A-Z or Special.</w:t>
      </w:r>
    </w:p>
    <w:p w14:paraId="32FD7D7E" w14:textId="4B6C899E" w:rsidR="0049475C" w:rsidRPr="00444D11" w:rsidRDefault="0049475C" w:rsidP="00146247">
      <w:pPr>
        <w:keepNext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Prop.Spcl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the list of Special types, </w:t>
      </w:r>
      <w:proofErr w:type="spellStart"/>
      <w:r>
        <w:rPr>
          <w:rFonts w:ascii="Times New Roman" w:hAnsi="Times New Roman" w:cs="Times New Roman"/>
          <w:sz w:val="28"/>
          <w:szCs w:val="28"/>
        </w:rPr>
        <w:t>User.SpclCode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indicates what pips are on for tat code.</w:t>
      </w:r>
    </w:p>
    <w:p w14:paraId="5FF5F2FC" w14:textId="17DEFA15" w:rsidR="00FD0C60" w:rsidRDefault="00FD0C60" w:rsidP="006A4B85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Prop.Char</w:t>
      </w:r>
      <w:proofErr w:type="spellEnd"/>
      <w:r>
        <w:rPr>
          <w:rFonts w:ascii="Times New Roman" w:hAnsi="Times New Roman" w:cs="Times New Roman"/>
        </w:rPr>
        <w:t xml:space="preserve"> is the character to use when the shape is standalone and not in a container.</w:t>
      </w:r>
      <w:r w:rsidR="0049475C">
        <w:rPr>
          <w:rFonts w:ascii="Times New Roman" w:hAnsi="Times New Roman" w:cs="Times New Roman"/>
        </w:rPr>
        <w:t xml:space="preserve"> In a container the character used is the one in the Container shape string at the same position.</w:t>
      </w:r>
    </w:p>
    <w:p w14:paraId="56B14FE2" w14:textId="62548818" w:rsidR="00FD0C60" w:rsidRPr="000F0497" w:rsidRDefault="00FD0C60" w:rsidP="006A4B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These are the other User Defined Cells</w:t>
      </w:r>
    </w:p>
    <w:p w14:paraId="7FB37F9F" w14:textId="77777777" w:rsidR="00FB7EBF" w:rsidRPr="000F0497" w:rsidRDefault="00712CC5" w:rsidP="00864C15">
      <w:pPr>
        <w:keepNext/>
        <w:rPr>
          <w:rFonts w:ascii="Times New Roman" w:hAnsi="Times New Roman" w:cs="Times New Roman"/>
        </w:rPr>
      </w:pPr>
      <w:r w:rsidRPr="000F0497">
        <w:rPr>
          <w:rFonts w:ascii="Times New Roman" w:hAnsi="Times New Roman" w:cs="Times New Roman"/>
          <w:noProof/>
        </w:rPr>
        <w:drawing>
          <wp:inline distT="0" distB="0" distL="0" distR="0" wp14:anchorId="2F4AF27A" wp14:editId="359E8054">
            <wp:extent cx="6217920" cy="186880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9F6D2" w14:textId="57513EE4" w:rsidR="00712CC5" w:rsidRPr="00444D11" w:rsidRDefault="00FD0C60" w:rsidP="00FB7EBF">
      <w:pPr>
        <w:keepNext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712CC5" w:rsidRPr="00444D11">
        <w:rPr>
          <w:rFonts w:ascii="Times New Roman" w:hAnsi="Times New Roman" w:cs="Times New Roman"/>
          <w:sz w:val="28"/>
          <w:szCs w:val="28"/>
        </w:rPr>
        <w:t>ther</w:t>
      </w:r>
      <w:r>
        <w:rPr>
          <w:rFonts w:ascii="Times New Roman" w:hAnsi="Times New Roman" w:cs="Times New Roman"/>
          <w:sz w:val="28"/>
          <w:szCs w:val="28"/>
        </w:rPr>
        <w:t xml:space="preserve"> User Cells</w:t>
      </w:r>
    </w:p>
    <w:p w14:paraId="1882087C" w14:textId="72CC3B70" w:rsidR="00A95A49" w:rsidRPr="000F0497" w:rsidRDefault="00FD0C60" w:rsidP="006149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Braille Cell contains two other cells. Rounding rounds the shape</w:t>
      </w:r>
      <w:r w:rsidR="006149C2" w:rsidRPr="006149C2">
        <w:rPr>
          <w:rFonts w:ascii="Times New Roman" w:hAnsi="Times New Roman" w:cs="Times New Roman"/>
        </w:rPr>
        <w:t xml:space="preserve"> </w:t>
      </w:r>
      <w:proofErr w:type="spellStart"/>
      <w:r w:rsidR="006149C2" w:rsidRPr="006149C2">
        <w:rPr>
          <w:rFonts w:ascii="Times New Roman" w:hAnsi="Times New Roman" w:cs="Times New Roman"/>
        </w:rPr>
        <w:t>Shape</w:t>
      </w:r>
      <w:proofErr w:type="spellEnd"/>
      <w:r w:rsidR="006149C2" w:rsidRPr="006149C2">
        <w:rPr>
          <w:rFonts w:ascii="Times New Roman" w:hAnsi="Times New Roman" w:cs="Times New Roman"/>
        </w:rPr>
        <w:t xml:space="preserve"> Data</w:t>
      </w:r>
      <w:r>
        <w:rPr>
          <w:rFonts w:ascii="Times New Roman" w:hAnsi="Times New Roman" w:cs="Times New Roman"/>
        </w:rPr>
        <w:t xml:space="preserve"> </w:t>
      </w:r>
      <w:r w:rsidR="006149C2">
        <w:rPr>
          <w:rFonts w:ascii="Times New Roman" w:hAnsi="Times New Roman" w:cs="Times New Roman"/>
        </w:rPr>
        <w:t xml:space="preserve">of the Braille cell and </w:t>
      </w:r>
      <w:proofErr w:type="spellStart"/>
      <w:r w:rsidR="006149C2">
        <w:rPr>
          <w:rFonts w:ascii="Times New Roman" w:hAnsi="Times New Roman" w:cs="Times New Roman"/>
        </w:rPr>
        <w:t>HideText</w:t>
      </w:r>
      <w:proofErr w:type="spellEnd"/>
      <w:r w:rsidR="006149C2">
        <w:rPr>
          <w:rFonts w:ascii="Times New Roman" w:hAnsi="Times New Roman" w:cs="Times New Roman"/>
        </w:rPr>
        <w:t xml:space="preserve"> controls if the shapes text is visible. The visibility conditions are in </w:t>
      </w:r>
      <w:proofErr w:type="spellStart"/>
      <w:r w:rsidR="006149C2">
        <w:rPr>
          <w:rFonts w:ascii="Times New Roman" w:hAnsi="Times New Roman" w:cs="Times New Roman"/>
        </w:rPr>
        <w:t>User.NoTxt</w:t>
      </w:r>
      <w:proofErr w:type="spellEnd"/>
      <w:r w:rsidR="006149C2">
        <w:rPr>
          <w:rFonts w:ascii="Times New Roman" w:hAnsi="Times New Roman" w:cs="Times New Roman"/>
        </w:rPr>
        <w:t>.</w:t>
      </w:r>
    </w:p>
    <w:p w14:paraId="496E1D41" w14:textId="73744E26" w:rsidR="00AA0AA4" w:rsidRPr="000F0497" w:rsidRDefault="00AA0AA4" w:rsidP="007B19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drawing>
          <wp:inline distT="0" distB="0" distL="0" distR="0" wp14:anchorId="036A6329" wp14:editId="4EAD8FD9">
            <wp:extent cx="3029585" cy="4133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0D7C5" w14:textId="54E60580" w:rsidR="00FB7EBF" w:rsidRPr="006149C2" w:rsidRDefault="006149C2" w:rsidP="007B19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</w:rPr>
      </w:pPr>
      <w:r w:rsidRPr="006149C2">
        <w:rPr>
          <w:rFonts w:ascii="Times New Roman" w:eastAsia="Times New Roman" w:hAnsi="Times New Roman" w:cs="Times New Roman"/>
          <w:sz w:val="27"/>
          <w:szCs w:val="27"/>
        </w:rPr>
        <w:t xml:space="preserve">The </w:t>
      </w:r>
      <w:r>
        <w:rPr>
          <w:rFonts w:ascii="Times New Roman" w:eastAsia="Times New Roman" w:hAnsi="Times New Roman" w:cs="Times New Roman"/>
          <w:sz w:val="27"/>
          <w:szCs w:val="27"/>
        </w:rPr>
        <w:t>Geometry section uses the method I described in a previous post that made the Ellipse row independent of the shape and located based on the X, Y values. Cells A, B, C and D are based on the X and Y cells.</w:t>
      </w:r>
    </w:p>
    <w:p w14:paraId="473CF999" w14:textId="77777777" w:rsidR="00FB7EBF" w:rsidRPr="000F0497" w:rsidRDefault="003B2A52" w:rsidP="00864C15">
      <w:pPr>
        <w:pStyle w:val="Caption"/>
        <w:keepNext/>
        <w:rPr>
          <w:rFonts w:ascii="Times New Roman" w:hAnsi="Times New Roman" w:cs="Times New Roman"/>
        </w:rPr>
      </w:pPr>
      <w:r w:rsidRPr="000F0497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EEABC55" wp14:editId="0F179B5B">
            <wp:extent cx="6858000" cy="3657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4C15" w:rsidRPr="000F0497">
        <w:rPr>
          <w:rFonts w:ascii="Times New Roman" w:hAnsi="Times New Roman" w:cs="Times New Roman"/>
        </w:rPr>
        <w:t xml:space="preserve"> </w:t>
      </w:r>
      <w:r w:rsidRPr="000F0497">
        <w:rPr>
          <w:rFonts w:ascii="Times New Roman" w:hAnsi="Times New Roman" w:cs="Times New Roman"/>
        </w:rPr>
        <w:t xml:space="preserve"> </w:t>
      </w:r>
    </w:p>
    <w:p w14:paraId="766C43B2" w14:textId="77A7D8C4" w:rsidR="001E7B72" w:rsidRPr="00444D11" w:rsidRDefault="00FB7EBF" w:rsidP="00FB7EBF">
      <w:pPr>
        <w:pStyle w:val="Caption"/>
        <w:keepNext/>
        <w:ind w:firstLine="720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</w:rPr>
      </w:pPr>
      <w:r w:rsidRPr="00444D11">
        <w:rPr>
          <w:rFonts w:ascii="Times New Roman" w:hAnsi="Times New Roman" w:cs="Times New Roman"/>
          <w:i w:val="0"/>
          <w:iCs w:val="0"/>
          <w:sz w:val="28"/>
          <w:szCs w:val="28"/>
        </w:rPr>
        <w:t>Geometry</w:t>
      </w:r>
    </w:p>
    <w:p w14:paraId="2E38DEC1" w14:textId="4F371298" w:rsidR="000E4EAA" w:rsidRPr="00444D11" w:rsidRDefault="000E4EAA" w:rsidP="00DC43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4D11">
        <w:rPr>
          <w:rFonts w:ascii="Times New Roman" w:eastAsia="Times New Roman" w:hAnsi="Times New Roman" w:cs="Times New Roman"/>
          <w:b/>
          <w:bCs/>
          <w:sz w:val="28"/>
          <w:szCs w:val="28"/>
        </w:rPr>
        <w:t>Use</w:t>
      </w:r>
    </w:p>
    <w:p w14:paraId="56C66429" w14:textId="6C2B858C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To use the shape.</w:t>
      </w:r>
      <w:r w:rsidR="00B77D94" w:rsidRPr="000F0497">
        <w:rPr>
          <w:rFonts w:ascii="Times New Roman" w:eastAsia="Times New Roman" w:hAnsi="Times New Roman" w:cs="Times New Roman"/>
          <w:sz w:val="24"/>
          <w:szCs w:val="24"/>
        </w:rPr>
        <w:t xml:space="preserve"> Drop a shape and change the text of the shape.</w:t>
      </w:r>
    </w:p>
    <w:p w14:paraId="5CAF34C2" w14:textId="1B76E5C6" w:rsidR="001967DB" w:rsidRPr="000F0497" w:rsidRDefault="001967DB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FA63401" wp14:editId="692BEF5C">
            <wp:extent cx="5915660" cy="1812925"/>
            <wp:effectExtent l="0" t="0" r="889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66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99B0C" w14:textId="52D20997" w:rsidR="000F0497" w:rsidRDefault="000F0497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4D11">
        <w:rPr>
          <w:rFonts w:ascii="Times New Roman" w:eastAsia="Times New Roman" w:hAnsi="Times New Roman" w:cs="Times New Roman"/>
          <w:sz w:val="28"/>
          <w:szCs w:val="28"/>
        </w:rPr>
        <w:t>Shape Data</w:t>
      </w:r>
    </w:p>
    <w:p w14:paraId="2DD9C75A" w14:textId="6334C090" w:rsidR="0049475C" w:rsidRPr="00444D11" w:rsidRDefault="0049475C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You can also change the Type to being Special.</w:t>
      </w:r>
    </w:p>
    <w:p w14:paraId="13FD4EC4" w14:textId="55233C1E" w:rsidR="000E4EAA" w:rsidRPr="000F0497" w:rsidRDefault="000E4EAA" w:rsidP="000E4E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F0497">
        <w:rPr>
          <w:rFonts w:ascii="Times New Roman" w:eastAsia="Times New Roman" w:hAnsi="Times New Roman" w:cs="Times New Roman"/>
          <w:b/>
          <w:bCs/>
          <w:sz w:val="36"/>
          <w:szCs w:val="36"/>
        </w:rPr>
        <w:t>Braille Container</w:t>
      </w:r>
    </w:p>
    <w:p w14:paraId="77C36ED2" w14:textId="34F59A00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Finally, I added a group shape that was a collection of Braille cells. Each </w:t>
      </w:r>
      <w:proofErr w:type="spellStart"/>
      <w:r w:rsidRPr="000F0497">
        <w:rPr>
          <w:rFonts w:ascii="Times New Roman" w:eastAsia="Times New Roman" w:hAnsi="Times New Roman" w:cs="Times New Roman"/>
          <w:sz w:val="24"/>
          <w:szCs w:val="24"/>
        </w:rPr>
        <w:t>subshape</w:t>
      </w:r>
      <w:proofErr w:type="spellEnd"/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referenced a character in the group shape's text. </w:t>
      </w:r>
    </w:p>
    <w:p w14:paraId="4D21D08F" w14:textId="483BDC33" w:rsidR="003B2A52" w:rsidRPr="000F0497" w:rsidRDefault="00D31F2C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The Group/</w:t>
      </w:r>
      <w:proofErr w:type="spellStart"/>
      <w:r w:rsidRPr="000F0497">
        <w:rPr>
          <w:rFonts w:ascii="Times New Roman" w:eastAsia="Times New Roman" w:hAnsi="Times New Roman" w:cs="Times New Roman"/>
          <w:sz w:val="24"/>
          <w:szCs w:val="24"/>
        </w:rPr>
        <w:t>subshapes</w:t>
      </w:r>
      <w:proofErr w:type="spellEnd"/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required a lot of work knitting the shapes together. Luckily Visio had a simpler method, Containers. The Container took care of the spacing of the </w:t>
      </w:r>
      <w:r w:rsidR="00942A05" w:rsidRPr="000F0497">
        <w:rPr>
          <w:rFonts w:ascii="Times New Roman" w:eastAsia="Times New Roman" w:hAnsi="Times New Roman" w:cs="Times New Roman"/>
          <w:sz w:val="24"/>
          <w:szCs w:val="24"/>
        </w:rPr>
        <w:t xml:space="preserve">Braille Cells and the Braille Cells had easy access to </w:t>
      </w:r>
      <w:r w:rsidR="00942A05" w:rsidRPr="000F04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the Braille Containers Shape Data. With the Group/subgroup, I had to connect each shape to the Group shape by adding Sheet.5 where needed. I did use </w:t>
      </w:r>
      <w:r w:rsidR="00CF5ED0" w:rsidRPr="000F0497">
        <w:rPr>
          <w:rFonts w:ascii="Times New Roman" w:eastAsia="Times New Roman" w:hAnsi="Times New Roman" w:cs="Times New Roman"/>
          <w:sz w:val="24"/>
          <w:szCs w:val="24"/>
        </w:rPr>
        <w:t>U</w:t>
      </w:r>
      <w:r w:rsidR="00942A05" w:rsidRPr="000F0497">
        <w:rPr>
          <w:rFonts w:ascii="Times New Roman" w:eastAsia="Times New Roman" w:hAnsi="Times New Roman" w:cs="Times New Roman"/>
          <w:sz w:val="24"/>
          <w:szCs w:val="24"/>
        </w:rPr>
        <w:t>ser cells as an interface rather placing the references to the group shape throughout</w:t>
      </w:r>
      <w:r w:rsidR="00CF5ED0" w:rsidRPr="000F0497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CF5ED0" w:rsidRPr="000F0497">
        <w:rPr>
          <w:rFonts w:ascii="Times New Roman" w:eastAsia="Times New Roman" w:hAnsi="Times New Roman" w:cs="Times New Roman"/>
          <w:sz w:val="24"/>
          <w:szCs w:val="24"/>
        </w:rPr>
        <w:t>subshapes</w:t>
      </w:r>
      <w:proofErr w:type="spellEnd"/>
      <w:r w:rsidR="00CF5ED0" w:rsidRPr="000F049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555791" w14:textId="77777777" w:rsidR="000F0497" w:rsidRPr="000F0497" w:rsidRDefault="003B2A52" w:rsidP="00864C15">
      <w:pPr>
        <w:keepNext/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F049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E8CE9F9" wp14:editId="724DA225">
            <wp:extent cx="3324225" cy="20574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CB3B8" w14:textId="2175EED8" w:rsidR="0049475C" w:rsidRPr="00AA0D6C" w:rsidRDefault="000F0497" w:rsidP="00AA0D6C">
      <w:pPr>
        <w:keepNext/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44D11">
        <w:rPr>
          <w:rFonts w:ascii="Times New Roman" w:hAnsi="Times New Roman" w:cs="Times New Roman"/>
          <w:sz w:val="28"/>
          <w:szCs w:val="28"/>
        </w:rPr>
        <w:t>C</w:t>
      </w:r>
      <w:r w:rsidR="00FD3C3D" w:rsidRPr="00444D11">
        <w:rPr>
          <w:rFonts w:ascii="Times New Roman" w:hAnsi="Times New Roman" w:cs="Times New Roman"/>
          <w:sz w:val="28"/>
          <w:szCs w:val="28"/>
        </w:rPr>
        <w:t>ontainer</w:t>
      </w:r>
    </w:p>
    <w:p w14:paraId="1F7F6248" w14:textId="398A481F" w:rsidR="000E4EAA" w:rsidRPr="00444D11" w:rsidRDefault="000E4EAA" w:rsidP="000E4E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4D11">
        <w:rPr>
          <w:rFonts w:ascii="Times New Roman" w:eastAsia="Times New Roman" w:hAnsi="Times New Roman" w:cs="Times New Roman"/>
          <w:b/>
          <w:bCs/>
          <w:sz w:val="28"/>
          <w:szCs w:val="28"/>
        </w:rPr>
        <w:t>Use</w:t>
      </w:r>
    </w:p>
    <w:p w14:paraId="74EA1E86" w14:textId="5EF5FBEA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To use the shape,</w:t>
      </w:r>
      <w:r w:rsidR="009C441A" w:rsidRPr="000F0497">
        <w:rPr>
          <w:rFonts w:ascii="Times New Roman" w:eastAsia="Times New Roman" w:hAnsi="Times New Roman" w:cs="Times New Roman"/>
          <w:sz w:val="24"/>
          <w:szCs w:val="24"/>
        </w:rPr>
        <w:t xml:space="preserve"> drag a Braille container shape to the page. On drop, </w:t>
      </w:r>
      <w:r w:rsidR="007919DA" w:rsidRPr="000F0497">
        <w:rPr>
          <w:rFonts w:ascii="Times New Roman" w:eastAsia="Times New Roman" w:hAnsi="Times New Roman" w:cs="Times New Roman"/>
          <w:sz w:val="24"/>
          <w:szCs w:val="24"/>
        </w:rPr>
        <w:t>seven</w:t>
      </w:r>
      <w:r w:rsidR="009C441A" w:rsidRPr="000F0497">
        <w:rPr>
          <w:rFonts w:ascii="Times New Roman" w:eastAsia="Times New Roman" w:hAnsi="Times New Roman" w:cs="Times New Roman"/>
          <w:sz w:val="24"/>
          <w:szCs w:val="24"/>
        </w:rPr>
        <w:t xml:space="preserve"> Braille shapes will be added to the Braille container.</w:t>
      </w:r>
      <w:r w:rsidR="00B77D94" w:rsidRPr="000F0497">
        <w:rPr>
          <w:rFonts w:ascii="Times New Roman" w:eastAsia="Times New Roman" w:hAnsi="Times New Roman" w:cs="Times New Roman"/>
          <w:sz w:val="24"/>
          <w:szCs w:val="24"/>
        </w:rPr>
        <w:t xml:space="preserve"> The common type of Braille shape is A-Z and Special are unique. </w:t>
      </w:r>
      <w:r w:rsidR="00F32DB1" w:rsidRPr="000F0497">
        <w:rPr>
          <w:rFonts w:ascii="Times New Roman" w:eastAsia="Times New Roman" w:hAnsi="Times New Roman" w:cs="Times New Roman"/>
          <w:sz w:val="24"/>
          <w:szCs w:val="24"/>
        </w:rPr>
        <w:t xml:space="preserve">So, the Braille shape master should be A-Z. Once the container is dropped, the individual Braille shapes can be changed to a Special Shape. A-Z shapes inherit the character at the </w:t>
      </w:r>
      <w:r w:rsidR="00AA0D6C">
        <w:rPr>
          <w:rFonts w:ascii="Times New Roman" w:eastAsia="Times New Roman" w:hAnsi="Times New Roman" w:cs="Times New Roman"/>
          <w:sz w:val="24"/>
          <w:szCs w:val="24"/>
        </w:rPr>
        <w:t xml:space="preserve">same position in the User Data </w:t>
      </w:r>
      <w:proofErr w:type="spellStart"/>
      <w:r w:rsidR="00AA0D6C">
        <w:rPr>
          <w:rFonts w:ascii="Times New Roman" w:eastAsia="Times New Roman" w:hAnsi="Times New Roman" w:cs="Times New Roman"/>
          <w:sz w:val="24"/>
          <w:szCs w:val="24"/>
        </w:rPr>
        <w:t>S</w:t>
      </w:r>
      <w:r w:rsidR="00F32DB1" w:rsidRPr="000F0497">
        <w:rPr>
          <w:rFonts w:ascii="Times New Roman" w:eastAsia="Times New Roman" w:hAnsi="Times New Roman" w:cs="Times New Roman"/>
          <w:sz w:val="24"/>
          <w:szCs w:val="24"/>
        </w:rPr>
        <w:t>trng</w:t>
      </w:r>
      <w:proofErr w:type="spellEnd"/>
      <w:r w:rsidR="00F32DB1" w:rsidRPr="000F0497">
        <w:rPr>
          <w:rFonts w:ascii="Times New Roman" w:eastAsia="Times New Roman" w:hAnsi="Times New Roman" w:cs="Times New Roman"/>
          <w:sz w:val="24"/>
          <w:szCs w:val="24"/>
        </w:rPr>
        <w:t xml:space="preserve"> as it is in the container. </w:t>
      </w:r>
      <w:r w:rsidR="00BE6D0B" w:rsidRPr="000F0497">
        <w:rPr>
          <w:rFonts w:ascii="Times New Roman" w:eastAsia="Times New Roman" w:hAnsi="Times New Roman" w:cs="Times New Roman"/>
          <w:sz w:val="24"/>
          <w:szCs w:val="24"/>
        </w:rPr>
        <w:t xml:space="preserve">If you are going to use a Special Shape remember to add a position saver character </w:t>
      </w:r>
      <w:r w:rsidR="00CB4F5D" w:rsidRPr="000F0497">
        <w:rPr>
          <w:rFonts w:ascii="Times New Roman" w:eastAsia="Times New Roman" w:hAnsi="Times New Roman" w:cs="Times New Roman"/>
          <w:sz w:val="24"/>
          <w:szCs w:val="24"/>
        </w:rPr>
        <w:t>(</w:t>
      </w:r>
      <w:r w:rsidR="00BE6D0B" w:rsidRPr="000F0497">
        <w:rPr>
          <w:rFonts w:ascii="Times New Roman" w:eastAsia="Times New Roman" w:hAnsi="Times New Roman" w:cs="Times New Roman"/>
          <w:sz w:val="24"/>
          <w:szCs w:val="24"/>
        </w:rPr>
        <w:t>other than a space</w:t>
      </w:r>
      <w:r w:rsidR="00CB4F5D" w:rsidRPr="000F0497">
        <w:rPr>
          <w:rFonts w:ascii="Times New Roman" w:eastAsia="Times New Roman" w:hAnsi="Times New Roman" w:cs="Times New Roman"/>
          <w:sz w:val="24"/>
          <w:szCs w:val="24"/>
        </w:rPr>
        <w:t>)</w:t>
      </w:r>
      <w:r w:rsidR="00BE6D0B" w:rsidRPr="000F0497">
        <w:rPr>
          <w:rFonts w:ascii="Times New Roman" w:eastAsia="Times New Roman" w:hAnsi="Times New Roman" w:cs="Times New Roman"/>
          <w:sz w:val="24"/>
          <w:szCs w:val="24"/>
        </w:rPr>
        <w:t xml:space="preserve"> to the string.</w:t>
      </w:r>
    </w:p>
    <w:p w14:paraId="103AFED5" w14:textId="07AE20E7" w:rsidR="0055292D" w:rsidRPr="000F0497" w:rsidRDefault="00F32DB1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Rather than create separate contai</w:t>
      </w:r>
      <w:r w:rsidR="00BE6D0B" w:rsidRPr="000F0497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 w:rsidR="00AA0D6C">
        <w:rPr>
          <w:rFonts w:ascii="Times New Roman" w:eastAsia="Times New Roman" w:hAnsi="Times New Roman" w:cs="Times New Roman"/>
          <w:sz w:val="24"/>
          <w:szCs w:val="24"/>
        </w:rPr>
        <w:t xml:space="preserve">shapes 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for each “word” </w:t>
      </w:r>
      <w:r w:rsidR="0055292D" w:rsidRPr="000F0497">
        <w:rPr>
          <w:rFonts w:ascii="Times New Roman" w:eastAsia="Times New Roman" w:hAnsi="Times New Roman" w:cs="Times New Roman"/>
          <w:sz w:val="24"/>
          <w:szCs w:val="24"/>
        </w:rPr>
        <w:t>put a space in the string, there will be a</w:t>
      </w:r>
      <w:r w:rsidR="00AA0D6C">
        <w:rPr>
          <w:rFonts w:ascii="Times New Roman" w:eastAsia="Times New Roman" w:hAnsi="Times New Roman" w:cs="Times New Roman"/>
          <w:sz w:val="24"/>
          <w:szCs w:val="24"/>
        </w:rPr>
        <w:t xml:space="preserve"> suitable</w:t>
      </w:r>
      <w:r w:rsidR="0055292D" w:rsidRPr="000F0497">
        <w:rPr>
          <w:rFonts w:ascii="Times New Roman" w:eastAsia="Times New Roman" w:hAnsi="Times New Roman" w:cs="Times New Roman"/>
          <w:sz w:val="24"/>
          <w:szCs w:val="24"/>
        </w:rPr>
        <w:t xml:space="preserve"> gap for a missing Braille Cell.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4C20E4" w14:textId="0122B41F" w:rsidR="00BE6D0B" w:rsidRPr="000F0497" w:rsidRDefault="00BE6D0B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The container is a bit finicky, trying to select the container</w:t>
      </w:r>
      <w:r w:rsidR="00AA0D6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sometimes results in a new Braille Cell being </w:t>
      </w:r>
      <w:r w:rsidR="00AA0D6C">
        <w:rPr>
          <w:rFonts w:ascii="Times New Roman" w:eastAsia="Times New Roman" w:hAnsi="Times New Roman" w:cs="Times New Roman"/>
          <w:sz w:val="24"/>
          <w:szCs w:val="24"/>
        </w:rPr>
        <w:t xml:space="preserve">accidently 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>added.</w:t>
      </w:r>
    </w:p>
    <w:p w14:paraId="64A977FE" w14:textId="23AA9243" w:rsidR="001967DB" w:rsidRPr="000F0497" w:rsidRDefault="001967DB" w:rsidP="00864C15">
      <w:pPr>
        <w:rPr>
          <w:rFonts w:ascii="Times New Roman" w:hAnsi="Times New Roman" w:cs="Times New Roman"/>
        </w:rPr>
      </w:pPr>
      <w:r w:rsidRPr="000F0497">
        <w:rPr>
          <w:rFonts w:ascii="Times New Roman" w:hAnsi="Times New Roman" w:cs="Times New Roman"/>
          <w:noProof/>
        </w:rPr>
        <w:drawing>
          <wp:inline distT="0" distB="0" distL="0" distR="0" wp14:anchorId="17C63B4F" wp14:editId="71537637">
            <wp:extent cx="4413250" cy="1670050"/>
            <wp:effectExtent l="0" t="0" r="635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9D6F3" w14:textId="13DC78B0" w:rsidR="000F0497" w:rsidRPr="00444D11" w:rsidRDefault="000F0497" w:rsidP="00864C15">
      <w:pPr>
        <w:rPr>
          <w:rFonts w:ascii="Times New Roman" w:hAnsi="Times New Roman" w:cs="Times New Roman"/>
          <w:sz w:val="28"/>
          <w:szCs w:val="28"/>
        </w:rPr>
      </w:pPr>
      <w:r w:rsidRPr="00444D11">
        <w:rPr>
          <w:rFonts w:ascii="Times New Roman" w:hAnsi="Times New Roman" w:cs="Times New Roman"/>
          <w:sz w:val="28"/>
          <w:szCs w:val="28"/>
        </w:rPr>
        <w:t>Container Shape Data</w:t>
      </w:r>
    </w:p>
    <w:p w14:paraId="623FC329" w14:textId="3FDB8C7D" w:rsidR="000E4EAA" w:rsidRPr="000F0497" w:rsidRDefault="000E4EAA" w:rsidP="000E4E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F0497">
        <w:rPr>
          <w:rFonts w:ascii="Times New Roman" w:eastAsia="Times New Roman" w:hAnsi="Times New Roman" w:cs="Times New Roman"/>
          <w:b/>
          <w:bCs/>
          <w:sz w:val="36"/>
          <w:szCs w:val="36"/>
        </w:rPr>
        <w:t>Summary</w:t>
      </w:r>
    </w:p>
    <w:p w14:paraId="432ED429" w14:textId="0EC03DF9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I should have used VBA to create the shapes so that I had control of the order of the User cells and automate the stitching of the </w:t>
      </w:r>
      <w:proofErr w:type="spellStart"/>
      <w:r w:rsidRPr="000F0497">
        <w:rPr>
          <w:rFonts w:ascii="Times New Roman" w:eastAsia="Times New Roman" w:hAnsi="Times New Roman" w:cs="Times New Roman"/>
          <w:sz w:val="24"/>
          <w:szCs w:val="24"/>
        </w:rPr>
        <w:t>subshapes</w:t>
      </w:r>
      <w:proofErr w:type="spellEnd"/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to the group shape. As shapes evolve, you are restricted to only add new items to the 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end of </w:t>
      </w:r>
      <w:r w:rsidR="002F6182" w:rsidRPr="000F0497">
        <w:rPr>
          <w:rFonts w:ascii="Times New Roman" w:eastAsia="Times New Roman" w:hAnsi="Times New Roman" w:cs="Times New Roman"/>
          <w:sz w:val="24"/>
          <w:szCs w:val="24"/>
        </w:rPr>
        <w:t>some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 xml:space="preserve"> section</w:t>
      </w:r>
      <w:r w:rsidR="002F6182" w:rsidRPr="000F049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049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A0D6C">
        <w:rPr>
          <w:rFonts w:ascii="Times New Roman" w:eastAsia="Times New Roman" w:hAnsi="Times New Roman" w:cs="Times New Roman"/>
          <w:sz w:val="24"/>
          <w:szCs w:val="24"/>
        </w:rPr>
        <w:t xml:space="preserve"> I compensate for the problem by adding extra User rows so I have some play with moving things around.</w:t>
      </w:r>
    </w:p>
    <w:p w14:paraId="40E379C8" w14:textId="2FBBB81A" w:rsidR="000E4EAA" w:rsidRPr="000F0497" w:rsidRDefault="000E4EAA" w:rsidP="000E4E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So, this has taken longer than planned. I had issues that kept me away from my Visio machine.</w:t>
      </w:r>
    </w:p>
    <w:p w14:paraId="2BF4FA9C" w14:textId="68DB3822" w:rsidR="000F0497" w:rsidRPr="000F0497" w:rsidRDefault="008866D1" w:rsidP="00AA0AA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0F0497">
        <w:rPr>
          <w:rFonts w:ascii="Times New Roman" w:eastAsia="Times New Roman" w:hAnsi="Times New Roman" w:cs="Times New Roman"/>
          <w:sz w:val="24"/>
          <w:szCs w:val="24"/>
        </w:rPr>
        <w:t>So, now to wait for David and Scott to point out what I missed. Considering I was very picky when I did the technical edit on their books.</w:t>
      </w:r>
      <w:r w:rsidR="00DA7B8A" w:rsidRPr="000F0497">
        <w:rPr>
          <w:rFonts w:ascii="Times New Roman" w:eastAsia="Times New Roman" w:hAnsi="Times New Roman" w:cs="Times New Roman"/>
          <w:sz w:val="24"/>
          <w:szCs w:val="24"/>
        </w:rPr>
        <w:t xml:space="preserve"> It is time for them to get pay back. </w:t>
      </w:r>
      <w:r w:rsidR="00AE3A86" w:rsidRPr="000F04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3A86" w:rsidRPr="000F0497">
        <w:rPr>
          <w:rFonts w:ascii="Segoe UI Emoji" w:eastAsia="Segoe UI Emoji" w:hAnsi="Segoe UI Emoji" w:cs="Segoe UI Emoji"/>
          <w:sz w:val="24"/>
          <w:szCs w:val="24"/>
        </w:rPr>
        <w:t>😉</w:t>
      </w:r>
      <w:r w:rsidR="00AE3A86" w:rsidRPr="000F04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0497" w:rsidRPr="000F0497">
        <w:rPr>
          <w:rFonts w:ascii="Times New Roman" w:hAnsi="Times New Roman" w:cs="Times New Roman"/>
          <w:b/>
          <w:bCs/>
          <w:sz w:val="36"/>
          <w:szCs w:val="36"/>
        </w:rPr>
        <w:br w:type="page"/>
      </w:r>
    </w:p>
    <w:p w14:paraId="1B2E167C" w14:textId="703EFC53" w:rsidR="001B745E" w:rsidRPr="000F0497" w:rsidRDefault="00AE3A86" w:rsidP="00AE3A86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0F0497">
        <w:rPr>
          <w:rFonts w:ascii="Times New Roman" w:hAnsi="Times New Roman" w:cs="Times New Roman"/>
          <w:b/>
          <w:bCs/>
          <w:sz w:val="36"/>
          <w:szCs w:val="36"/>
        </w:rPr>
        <w:lastRenderedPageBreak/>
        <w:t>Samples</w:t>
      </w:r>
    </w:p>
    <w:p w14:paraId="3B62EB32" w14:textId="71683604" w:rsidR="000F0497" w:rsidRPr="000F0497" w:rsidRDefault="000F0497" w:rsidP="00AE3A86">
      <w:pPr>
        <w:rPr>
          <w:rFonts w:ascii="Times New Roman" w:hAnsi="Times New Roman" w:cs="Times New Roman"/>
          <w:sz w:val="20"/>
          <w:szCs w:val="20"/>
        </w:rPr>
      </w:pPr>
      <w:r w:rsidRPr="000F0497">
        <w:rPr>
          <w:rFonts w:ascii="Times New Roman" w:hAnsi="Times New Roman" w:cs="Times New Roman"/>
          <w:sz w:val="20"/>
          <w:szCs w:val="20"/>
        </w:rPr>
        <w:t>These are the text strings used in the samples in the Visio drawing.</w:t>
      </w:r>
    </w:p>
    <w:p w14:paraId="6A7105E5" w14:textId="77777777" w:rsidR="00261450" w:rsidRPr="000F0497" w:rsidRDefault="00261450" w:rsidP="00261450">
      <w:pPr>
        <w:rPr>
          <w:rFonts w:ascii="Times New Roman" w:hAnsi="Times New Roman" w:cs="Times New Roman"/>
          <w:sz w:val="56"/>
          <w:szCs w:val="56"/>
        </w:rPr>
      </w:pPr>
      <w:r w:rsidRPr="000F0497">
        <w:rPr>
          <w:rFonts w:ascii="Times New Roman" w:hAnsi="Times New Roman" w:cs="Times New Roman"/>
          <w:sz w:val="56"/>
          <w:szCs w:val="56"/>
        </w:rPr>
        <w:t>#+*'&lt;&gt;()_</w:t>
      </w:r>
    </w:p>
    <w:p w14:paraId="0CFC1DFA" w14:textId="77777777" w:rsidR="00261450" w:rsidRPr="000F0497" w:rsidRDefault="00261450" w:rsidP="00261450">
      <w:pPr>
        <w:rPr>
          <w:rFonts w:ascii="Times New Roman" w:hAnsi="Times New Roman" w:cs="Times New Roman"/>
          <w:sz w:val="56"/>
          <w:szCs w:val="56"/>
        </w:rPr>
      </w:pPr>
      <w:r w:rsidRPr="000F0497">
        <w:rPr>
          <w:rFonts w:ascii="Times New Roman" w:hAnsi="Times New Roman" w:cs="Times New Roman"/>
          <w:sz w:val="56"/>
          <w:szCs w:val="56"/>
        </w:rPr>
        <w:t>.,;:/?!@</w:t>
      </w:r>
    </w:p>
    <w:p w14:paraId="3F16B5FE" w14:textId="77777777" w:rsidR="00261450" w:rsidRPr="000F0497" w:rsidRDefault="00261450" w:rsidP="00261450">
      <w:pPr>
        <w:rPr>
          <w:rFonts w:ascii="Times New Roman" w:hAnsi="Times New Roman" w:cs="Times New Roman"/>
          <w:sz w:val="56"/>
          <w:szCs w:val="56"/>
        </w:rPr>
      </w:pPr>
      <w:r w:rsidRPr="000F0497">
        <w:rPr>
          <w:rFonts w:ascii="Times New Roman" w:hAnsi="Times New Roman" w:cs="Times New Roman"/>
          <w:sz w:val="56"/>
          <w:szCs w:val="56"/>
        </w:rPr>
        <w:t>ABCDEFGHIJ</w:t>
      </w:r>
    </w:p>
    <w:p w14:paraId="6550B7A0" w14:textId="77777777" w:rsidR="00261450" w:rsidRPr="000F0497" w:rsidRDefault="00261450" w:rsidP="00261450">
      <w:pPr>
        <w:rPr>
          <w:rFonts w:ascii="Times New Roman" w:hAnsi="Times New Roman" w:cs="Times New Roman"/>
          <w:sz w:val="56"/>
          <w:szCs w:val="56"/>
        </w:rPr>
      </w:pPr>
      <w:r w:rsidRPr="000F0497">
        <w:rPr>
          <w:rFonts w:ascii="Times New Roman" w:hAnsi="Times New Roman" w:cs="Times New Roman"/>
          <w:sz w:val="56"/>
          <w:szCs w:val="56"/>
        </w:rPr>
        <w:t>1234567890</w:t>
      </w:r>
    </w:p>
    <w:p w14:paraId="64A1539C" w14:textId="52190E96" w:rsidR="00261450" w:rsidRPr="00444D11" w:rsidRDefault="00261450" w:rsidP="00261450">
      <w:pPr>
        <w:rPr>
          <w:rFonts w:ascii="Times New Roman" w:hAnsi="Times New Roman" w:cs="Times New Roman"/>
          <w:sz w:val="20"/>
          <w:szCs w:val="20"/>
        </w:rPr>
      </w:pPr>
      <w:r w:rsidRPr="00444D11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21E8D07" wp14:editId="49152AFF">
            <wp:extent cx="3990975" cy="9810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168FC" w14:textId="77777777" w:rsidR="00444D11" w:rsidRPr="00444D11" w:rsidRDefault="00444D11" w:rsidP="00261450">
      <w:pPr>
        <w:rPr>
          <w:rFonts w:ascii="Times New Roman" w:hAnsi="Times New Roman" w:cs="Times New Roman"/>
          <w:sz w:val="20"/>
          <w:szCs w:val="20"/>
        </w:rPr>
      </w:pPr>
    </w:p>
    <w:sectPr w:rsidR="00444D11" w:rsidRPr="00444D11" w:rsidSect="000E4E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EAA"/>
    <w:rsid w:val="000E4EAA"/>
    <w:rsid w:val="000F0497"/>
    <w:rsid w:val="00146247"/>
    <w:rsid w:val="001967DB"/>
    <w:rsid w:val="001B745E"/>
    <w:rsid w:val="001E7B72"/>
    <w:rsid w:val="00200D3D"/>
    <w:rsid w:val="00261450"/>
    <w:rsid w:val="00261C62"/>
    <w:rsid w:val="002C2DC2"/>
    <w:rsid w:val="002F6182"/>
    <w:rsid w:val="00374D22"/>
    <w:rsid w:val="00397FF2"/>
    <w:rsid w:val="003B2A52"/>
    <w:rsid w:val="003C0FCE"/>
    <w:rsid w:val="00444D11"/>
    <w:rsid w:val="00453C6C"/>
    <w:rsid w:val="0049475C"/>
    <w:rsid w:val="0055292D"/>
    <w:rsid w:val="006149C2"/>
    <w:rsid w:val="006448BE"/>
    <w:rsid w:val="006A4B85"/>
    <w:rsid w:val="006E15E5"/>
    <w:rsid w:val="00712CC5"/>
    <w:rsid w:val="007360B7"/>
    <w:rsid w:val="007919DA"/>
    <w:rsid w:val="007B1948"/>
    <w:rsid w:val="00864C15"/>
    <w:rsid w:val="008866D1"/>
    <w:rsid w:val="008D71EB"/>
    <w:rsid w:val="00942A05"/>
    <w:rsid w:val="00982269"/>
    <w:rsid w:val="009C441A"/>
    <w:rsid w:val="00A6677A"/>
    <w:rsid w:val="00A92AEE"/>
    <w:rsid w:val="00A95A49"/>
    <w:rsid w:val="00AA0AA4"/>
    <w:rsid w:val="00AA0D6C"/>
    <w:rsid w:val="00AE3A86"/>
    <w:rsid w:val="00B44284"/>
    <w:rsid w:val="00B531BC"/>
    <w:rsid w:val="00B77D94"/>
    <w:rsid w:val="00BE6D0B"/>
    <w:rsid w:val="00BF0599"/>
    <w:rsid w:val="00C139E4"/>
    <w:rsid w:val="00C727F1"/>
    <w:rsid w:val="00CB4F5D"/>
    <w:rsid w:val="00CC265F"/>
    <w:rsid w:val="00CD33AC"/>
    <w:rsid w:val="00CF5ED0"/>
    <w:rsid w:val="00D31F2C"/>
    <w:rsid w:val="00D55070"/>
    <w:rsid w:val="00D77916"/>
    <w:rsid w:val="00D8434A"/>
    <w:rsid w:val="00DA7B8A"/>
    <w:rsid w:val="00DC43B4"/>
    <w:rsid w:val="00DD20FC"/>
    <w:rsid w:val="00ED70DF"/>
    <w:rsid w:val="00EF1A8D"/>
    <w:rsid w:val="00F32DB1"/>
    <w:rsid w:val="00F97FBD"/>
    <w:rsid w:val="00FB7EBF"/>
    <w:rsid w:val="00FC5C7C"/>
    <w:rsid w:val="00FD0C60"/>
    <w:rsid w:val="00FD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9DF3A"/>
  <w15:chartTrackingRefBased/>
  <w15:docId w15:val="{362C31B4-0762-4A94-9F42-F289056B7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3A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0E4E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E4E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4EA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E4EA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E4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4E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4EAA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0E4EAA"/>
    <w:rPr>
      <w:rFonts w:ascii="Courier New" w:eastAsia="Times New Roman" w:hAnsi="Courier New" w:cs="Courier New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1E7B7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E3A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6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johnvisiomvp.files.wordpress.com/2022/02/pips.png" TargetMode="External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Marshall</dc:creator>
  <cp:keywords/>
  <dc:description/>
  <cp:lastModifiedBy>John Marshall</cp:lastModifiedBy>
  <cp:revision>31</cp:revision>
  <cp:lastPrinted>2022-03-15T02:23:00Z</cp:lastPrinted>
  <dcterms:created xsi:type="dcterms:W3CDTF">2022-03-06T23:10:00Z</dcterms:created>
  <dcterms:modified xsi:type="dcterms:W3CDTF">2022-03-15T03:30:00Z</dcterms:modified>
</cp:coreProperties>
</file>